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D815A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815A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815A0">
        <w:rPr>
          <w:b/>
          <w:smallCaps/>
          <w:color w:val="6F654B" w:themeColor="text1" w:themeTint="BF"/>
        </w:rPr>
        <w:t xml:space="preserve">Nombre: </w:t>
      </w:r>
      <w:r w:rsidR="00D2454F" w:rsidRPr="00D815A0">
        <w:rPr>
          <w:b/>
          <w:smallCaps/>
          <w:color w:val="6F654B" w:themeColor="text1" w:themeTint="BF"/>
        </w:rPr>
        <w:t xml:space="preserve"> </w:t>
      </w:r>
      <w:r w:rsidR="00D815A0" w:rsidRPr="00D815A0">
        <w:rPr>
          <w:b/>
          <w:smallCaps/>
          <w:color w:val="6F654B" w:themeColor="text1" w:themeTint="BF"/>
          <w:sz w:val="32"/>
          <w:szCs w:val="20"/>
        </w:rPr>
        <w:t xml:space="preserve">María del Carmen de Labra </w:t>
      </w:r>
      <w:proofErr w:type="spellStart"/>
      <w:r w:rsidR="00D815A0" w:rsidRPr="00D815A0">
        <w:rPr>
          <w:b/>
          <w:smallCaps/>
          <w:color w:val="6F654B" w:themeColor="text1" w:themeTint="BF"/>
          <w:sz w:val="32"/>
          <w:szCs w:val="20"/>
        </w:rPr>
        <w:t>Monsivais</w:t>
      </w:r>
      <w:proofErr w:type="spellEnd"/>
    </w:p>
    <w:p w:rsidR="00877DA6" w:rsidRPr="00D815A0" w:rsidRDefault="00877DA6" w:rsidP="002D0520">
      <w:pPr>
        <w:jc w:val="both"/>
        <w:rPr>
          <w:smallCaps/>
          <w:color w:val="6F654B" w:themeColor="text1" w:themeTint="BF"/>
        </w:rPr>
      </w:pPr>
    </w:p>
    <w:p w:rsidR="00D815A0" w:rsidRPr="00D815A0" w:rsidRDefault="00D815A0" w:rsidP="00D815A0">
      <w:pPr>
        <w:rPr>
          <w:b/>
          <w:smallCaps/>
          <w:color w:val="6F654B" w:themeColor="text1" w:themeTint="BF"/>
        </w:rPr>
      </w:pPr>
      <w:r w:rsidRPr="00D815A0">
        <w:rPr>
          <w:b/>
          <w:smallCaps/>
          <w:color w:val="6F654B" w:themeColor="text1" w:themeTint="BF"/>
        </w:rPr>
        <w:t>Cargo y Adscripción:</w:t>
      </w:r>
    </w:p>
    <w:p w:rsidR="00D815A0" w:rsidRPr="002F4095" w:rsidRDefault="00D815A0" w:rsidP="002F4095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2F4095">
        <w:rPr>
          <w:smallCaps/>
          <w:color w:val="6F654B" w:themeColor="text1" w:themeTint="BF"/>
        </w:rPr>
        <w:t xml:space="preserve">Secretaria de Acuerdo y Trámite adscrita al Juzgado Primero de Primera Instancia en Materia Penal del Distrito Judicial de Saltillo </w:t>
      </w:r>
    </w:p>
    <w:p w:rsidR="00D815A0" w:rsidRPr="00D815A0" w:rsidRDefault="00D815A0" w:rsidP="00D815A0">
      <w:pPr>
        <w:ind w:firstLine="708"/>
        <w:rPr>
          <w:b/>
          <w:color w:val="6F654B" w:themeColor="text1" w:themeTint="BF"/>
          <w:sz w:val="24"/>
        </w:rPr>
      </w:pPr>
    </w:p>
    <w:p w:rsidR="00D815A0" w:rsidRPr="00D815A0" w:rsidRDefault="00D815A0" w:rsidP="00D815A0">
      <w:pPr>
        <w:rPr>
          <w:b/>
          <w:smallCaps/>
          <w:color w:val="6F654B" w:themeColor="text1" w:themeTint="BF"/>
        </w:rPr>
      </w:pPr>
      <w:r w:rsidRPr="00D815A0">
        <w:rPr>
          <w:b/>
          <w:smallCaps/>
          <w:color w:val="6F654B" w:themeColor="text1" w:themeTint="BF"/>
        </w:rPr>
        <w:t>Formación Académica:</w:t>
      </w:r>
    </w:p>
    <w:p w:rsidR="00D815A0" w:rsidRPr="002F4095" w:rsidRDefault="00D815A0" w:rsidP="002F4095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2F4095">
        <w:rPr>
          <w:smallCaps/>
          <w:color w:val="6F654B" w:themeColor="text1" w:themeTint="BF"/>
        </w:rPr>
        <w:t>Licenciatura en Derecho, Facultad de Jurisprudencia</w:t>
      </w:r>
    </w:p>
    <w:p w:rsidR="00D815A0" w:rsidRPr="00D815A0" w:rsidRDefault="00D815A0" w:rsidP="00D815A0">
      <w:pPr>
        <w:spacing w:after="0" w:line="240" w:lineRule="auto"/>
        <w:rPr>
          <w:color w:val="6F654B" w:themeColor="text1" w:themeTint="BF"/>
        </w:rPr>
      </w:pPr>
      <w:r w:rsidRPr="00D815A0">
        <w:rPr>
          <w:b/>
          <w:smallCaps/>
          <w:color w:val="6F654B" w:themeColor="text1" w:themeTint="BF"/>
        </w:rPr>
        <w:tab/>
      </w:r>
    </w:p>
    <w:p w:rsidR="00D815A0" w:rsidRPr="00D815A0" w:rsidRDefault="00D815A0" w:rsidP="00D815A0">
      <w:pPr>
        <w:rPr>
          <w:b/>
          <w:smallCaps/>
          <w:color w:val="6F654B" w:themeColor="text1" w:themeTint="BF"/>
        </w:rPr>
      </w:pPr>
      <w:r w:rsidRPr="00D815A0">
        <w:rPr>
          <w:b/>
          <w:smallCaps/>
          <w:color w:val="6F654B" w:themeColor="text1" w:themeTint="BF"/>
        </w:rPr>
        <w:t>Experiencia Laboral:</w:t>
      </w:r>
    </w:p>
    <w:p w:rsidR="00D815A0" w:rsidRPr="002F4095" w:rsidRDefault="00D815A0" w:rsidP="002F4095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2F4095">
        <w:rPr>
          <w:smallCaps/>
          <w:color w:val="6F654B" w:themeColor="text1" w:themeTint="BF"/>
        </w:rPr>
        <w:t>Auxiliar Administrativo del Departamento de Recursos Humanos del Tribunal Superior de Justicia</w:t>
      </w:r>
      <w:r w:rsidR="002F4095">
        <w:rPr>
          <w:smallCaps/>
          <w:color w:val="6F654B" w:themeColor="text1" w:themeTint="BF"/>
        </w:rPr>
        <w:t>.</w:t>
      </w:r>
      <w:r w:rsidRPr="002F4095">
        <w:rPr>
          <w:smallCaps/>
          <w:color w:val="6F654B" w:themeColor="text1" w:themeTint="BF"/>
        </w:rPr>
        <w:t xml:space="preserve"> </w:t>
      </w:r>
    </w:p>
    <w:p w:rsidR="00D815A0" w:rsidRPr="002F4095" w:rsidRDefault="00D815A0" w:rsidP="002F4095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2F4095">
        <w:rPr>
          <w:smallCaps/>
          <w:color w:val="6F654B" w:themeColor="text1" w:themeTint="BF"/>
        </w:rPr>
        <w:t>Secretaria de Acuerdo y Trámite adscrita al Juzgado Tercero de Primera Instancia en Materia Penal del Distrito Judicial de Saltillo, Coahuila</w:t>
      </w:r>
      <w:r w:rsidR="002F4095">
        <w:rPr>
          <w:smallCaps/>
          <w:color w:val="6F654B" w:themeColor="text1" w:themeTint="BF"/>
        </w:rPr>
        <w:t>.</w:t>
      </w:r>
      <w:r w:rsidRPr="002F4095">
        <w:rPr>
          <w:smallCaps/>
          <w:color w:val="6F654B" w:themeColor="text1" w:themeTint="BF"/>
        </w:rPr>
        <w:t xml:space="preserve"> </w:t>
      </w:r>
    </w:p>
    <w:p w:rsidR="00D815A0" w:rsidRPr="002F4095" w:rsidRDefault="00D815A0" w:rsidP="002F4095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2F4095">
        <w:rPr>
          <w:smallCaps/>
          <w:color w:val="6F654B" w:themeColor="text1" w:themeTint="BF"/>
        </w:rPr>
        <w:t>Actualmente Secretaria de Acuerdo y Trámite adscrita al Juzgado Primero de Primera Instancia en Materia Penal del Distrito Judicial de Saltillo</w:t>
      </w:r>
      <w:r w:rsidR="002F4095">
        <w:rPr>
          <w:smallCaps/>
          <w:color w:val="6F654B" w:themeColor="text1" w:themeTint="BF"/>
        </w:rPr>
        <w:t>.</w:t>
      </w:r>
    </w:p>
    <w:p w:rsidR="00D815A0" w:rsidRPr="00D815A0" w:rsidRDefault="00D815A0" w:rsidP="00D815A0">
      <w:pPr>
        <w:rPr>
          <w:b/>
          <w:smallCaps/>
          <w:color w:val="6F654B" w:themeColor="text1" w:themeTint="BF"/>
        </w:rPr>
      </w:pPr>
    </w:p>
    <w:p w:rsidR="00D815A0" w:rsidRPr="00D815A0" w:rsidRDefault="00D815A0" w:rsidP="00D815A0">
      <w:pPr>
        <w:rPr>
          <w:b/>
          <w:smallCaps/>
          <w:color w:val="6F654B" w:themeColor="text1" w:themeTint="BF"/>
        </w:rPr>
      </w:pPr>
      <w:r w:rsidRPr="00D815A0">
        <w:rPr>
          <w:b/>
          <w:smallCaps/>
          <w:color w:val="6F654B" w:themeColor="text1" w:themeTint="BF"/>
        </w:rPr>
        <w:t>Cursos y Diplomados:</w:t>
      </w:r>
    </w:p>
    <w:p w:rsidR="00D815A0" w:rsidRPr="002F4095" w:rsidRDefault="00D815A0" w:rsidP="002F4095">
      <w:pPr>
        <w:pStyle w:val="Prrafodelista"/>
        <w:numPr>
          <w:ilvl w:val="0"/>
          <w:numId w:val="39"/>
        </w:numPr>
        <w:rPr>
          <w:smallCaps/>
          <w:color w:val="6F654B" w:themeColor="text1" w:themeTint="BF"/>
        </w:rPr>
      </w:pPr>
      <w:r w:rsidRPr="002F4095">
        <w:rPr>
          <w:smallCaps/>
          <w:color w:val="6F654B" w:themeColor="text1" w:themeTint="BF"/>
        </w:rPr>
        <w:t>Curso del Nuevo Sistema Acusatorio y Oral, Impartido por CONATRIB.</w:t>
      </w:r>
    </w:p>
    <w:p w:rsidR="00D815A0" w:rsidRPr="002F4095" w:rsidRDefault="00D815A0" w:rsidP="002F4095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2F4095">
        <w:rPr>
          <w:smallCaps/>
          <w:color w:val="6F654B" w:themeColor="text1" w:themeTint="BF"/>
        </w:rPr>
        <w:t>Audiencias del Nuevo Sistema Acusatorio Penal bajo la Perspectiva del Código de Procedimientos Penales Nacional</w:t>
      </w:r>
      <w:r w:rsidR="002F4095">
        <w:rPr>
          <w:smallCaps/>
          <w:color w:val="6F654B" w:themeColor="text1" w:themeTint="BF"/>
        </w:rPr>
        <w:t>.</w:t>
      </w:r>
      <w:bookmarkStart w:id="0" w:name="_GoBack"/>
      <w:bookmarkEnd w:id="0"/>
      <w:r w:rsidRPr="002F4095">
        <w:rPr>
          <w:smallCaps/>
          <w:color w:val="6F654B" w:themeColor="text1" w:themeTint="BF"/>
        </w:rPr>
        <w:t xml:space="preserve"> </w:t>
      </w:r>
    </w:p>
    <w:p w:rsidR="006B00C6" w:rsidRPr="00D815A0" w:rsidRDefault="006B00C6" w:rsidP="006B00C6">
      <w:pPr>
        <w:rPr>
          <w:color w:val="6F654B" w:themeColor="text1" w:themeTint="BF"/>
        </w:rPr>
      </w:pPr>
    </w:p>
    <w:p w:rsidR="00F60D29" w:rsidRPr="00D815A0" w:rsidRDefault="00F60D29" w:rsidP="0008596B">
      <w:pPr>
        <w:jc w:val="both"/>
        <w:rPr>
          <w:smallCaps/>
          <w:color w:val="6F654B" w:themeColor="text1" w:themeTint="BF"/>
          <w:sz w:val="28"/>
          <w:szCs w:val="20"/>
        </w:rPr>
      </w:pPr>
    </w:p>
    <w:sectPr w:rsidR="00F60D29" w:rsidRPr="00D815A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91" w:rsidRDefault="00E86391">
      <w:pPr>
        <w:spacing w:after="0" w:line="240" w:lineRule="auto"/>
      </w:pPr>
      <w:r>
        <w:separator/>
      </w:r>
    </w:p>
  </w:endnote>
  <w:endnote w:type="continuationSeparator" w:id="0">
    <w:p w:rsidR="00E86391" w:rsidRDefault="00E8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8596B" w:rsidRPr="0008596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8596B" w:rsidRPr="0008596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91" w:rsidRDefault="00E86391">
      <w:pPr>
        <w:spacing w:after="0" w:line="240" w:lineRule="auto"/>
      </w:pPr>
      <w:r>
        <w:separator/>
      </w:r>
    </w:p>
  </w:footnote>
  <w:footnote w:type="continuationSeparator" w:id="0">
    <w:p w:rsidR="00E86391" w:rsidRDefault="00E8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60292"/>
    <w:multiLevelType w:val="hybridMultilevel"/>
    <w:tmpl w:val="1714B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4E5E5D"/>
    <w:multiLevelType w:val="hybridMultilevel"/>
    <w:tmpl w:val="CA0CA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E0EA4"/>
    <w:multiLevelType w:val="hybridMultilevel"/>
    <w:tmpl w:val="B3206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E45D8"/>
    <w:multiLevelType w:val="hybridMultilevel"/>
    <w:tmpl w:val="BCFEE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A6906"/>
    <w:multiLevelType w:val="hybridMultilevel"/>
    <w:tmpl w:val="AF68D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52B95"/>
    <w:multiLevelType w:val="hybridMultilevel"/>
    <w:tmpl w:val="64F44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2"/>
  </w:num>
  <w:num w:numId="4">
    <w:abstractNumId w:val="3"/>
  </w:num>
  <w:num w:numId="5">
    <w:abstractNumId w:val="0"/>
  </w:num>
  <w:num w:numId="6">
    <w:abstractNumId w:val="26"/>
  </w:num>
  <w:num w:numId="7">
    <w:abstractNumId w:val="37"/>
  </w:num>
  <w:num w:numId="8">
    <w:abstractNumId w:val="16"/>
  </w:num>
  <w:num w:numId="9">
    <w:abstractNumId w:val="38"/>
  </w:num>
  <w:num w:numId="10">
    <w:abstractNumId w:val="34"/>
  </w:num>
  <w:num w:numId="11">
    <w:abstractNumId w:val="5"/>
  </w:num>
  <w:num w:numId="12">
    <w:abstractNumId w:val="18"/>
  </w:num>
  <w:num w:numId="13">
    <w:abstractNumId w:val="12"/>
  </w:num>
  <w:num w:numId="14">
    <w:abstractNumId w:val="28"/>
  </w:num>
  <w:num w:numId="15">
    <w:abstractNumId w:val="11"/>
  </w:num>
  <w:num w:numId="16">
    <w:abstractNumId w:val="15"/>
  </w:num>
  <w:num w:numId="17">
    <w:abstractNumId w:val="30"/>
  </w:num>
  <w:num w:numId="18">
    <w:abstractNumId w:val="21"/>
  </w:num>
  <w:num w:numId="19">
    <w:abstractNumId w:val="7"/>
  </w:num>
  <w:num w:numId="20">
    <w:abstractNumId w:val="32"/>
  </w:num>
  <w:num w:numId="21">
    <w:abstractNumId w:val="13"/>
  </w:num>
  <w:num w:numId="22">
    <w:abstractNumId w:val="10"/>
  </w:num>
  <w:num w:numId="23">
    <w:abstractNumId w:val="27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4"/>
  </w:num>
  <w:num w:numId="31">
    <w:abstractNumId w:val="4"/>
  </w:num>
  <w:num w:numId="32">
    <w:abstractNumId w:val="31"/>
  </w:num>
  <w:num w:numId="33">
    <w:abstractNumId w:val="14"/>
  </w:num>
  <w:num w:numId="34">
    <w:abstractNumId w:val="19"/>
  </w:num>
  <w:num w:numId="35">
    <w:abstractNumId w:val="23"/>
  </w:num>
  <w:num w:numId="36">
    <w:abstractNumId w:val="35"/>
  </w:num>
  <w:num w:numId="37">
    <w:abstractNumId w:val="25"/>
  </w:num>
  <w:num w:numId="38">
    <w:abstractNumId w:val="2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8596B"/>
    <w:rsid w:val="000962D6"/>
    <w:rsid w:val="00100AB5"/>
    <w:rsid w:val="00102F65"/>
    <w:rsid w:val="00104E16"/>
    <w:rsid w:val="001145E1"/>
    <w:rsid w:val="00137CDC"/>
    <w:rsid w:val="00152B28"/>
    <w:rsid w:val="0016672C"/>
    <w:rsid w:val="0017701C"/>
    <w:rsid w:val="001A5FC6"/>
    <w:rsid w:val="001B1ABA"/>
    <w:rsid w:val="001C3227"/>
    <w:rsid w:val="001F1572"/>
    <w:rsid w:val="0023765F"/>
    <w:rsid w:val="00272791"/>
    <w:rsid w:val="00296F16"/>
    <w:rsid w:val="002C5963"/>
    <w:rsid w:val="002D0520"/>
    <w:rsid w:val="002E4421"/>
    <w:rsid w:val="002F4095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57184"/>
    <w:rsid w:val="00495775"/>
    <w:rsid w:val="004C620E"/>
    <w:rsid w:val="00551231"/>
    <w:rsid w:val="005A5B2D"/>
    <w:rsid w:val="005E2C17"/>
    <w:rsid w:val="0067268A"/>
    <w:rsid w:val="006A3FE6"/>
    <w:rsid w:val="006B00C6"/>
    <w:rsid w:val="006E4D29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B95192"/>
    <w:rsid w:val="00C12CA3"/>
    <w:rsid w:val="00C33820"/>
    <w:rsid w:val="00C3628C"/>
    <w:rsid w:val="00C85D06"/>
    <w:rsid w:val="00CC6AEE"/>
    <w:rsid w:val="00CC714D"/>
    <w:rsid w:val="00CE50CB"/>
    <w:rsid w:val="00CE5807"/>
    <w:rsid w:val="00D2454F"/>
    <w:rsid w:val="00D41593"/>
    <w:rsid w:val="00D61926"/>
    <w:rsid w:val="00D815A0"/>
    <w:rsid w:val="00D913C8"/>
    <w:rsid w:val="00D932D6"/>
    <w:rsid w:val="00DC4251"/>
    <w:rsid w:val="00DD68B6"/>
    <w:rsid w:val="00DE0C98"/>
    <w:rsid w:val="00DE3785"/>
    <w:rsid w:val="00E56F93"/>
    <w:rsid w:val="00E749BD"/>
    <w:rsid w:val="00E81156"/>
    <w:rsid w:val="00E86391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566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6A407-9176-42E4-A5E6-3CA61E82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2018-01-11T17:07:00Z</dcterms:created>
  <dcterms:modified xsi:type="dcterms:W3CDTF">2018-01-11T17:09:00Z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